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271978</wp:posOffset>
                </wp:positionH>
                <wp:positionV relativeFrom="page">
                  <wp:posOffset>467598</wp:posOffset>
                </wp:positionV>
                <wp:extent cx="4681022" cy="683720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022" cy="68372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HOW TO CLEAR AND SET TABLE:</w:t>
                            </w:r>
                          </w:p>
                          <w:p>
                            <w:pPr>
                              <w:pStyle w:val="Body"/>
                              <w:jc w:val="left"/>
                            </w:pP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 w:val="1"/>
                                <w:bCs w:val="1"/>
                                <w:sz w:val="34"/>
                                <w:szCs w:val="34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>Put centerpiece, tip jar, parmesan cheese and mustache can on a chair to clear table.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 w:val="1"/>
                                <w:bCs w:val="1"/>
                                <w:sz w:val="34"/>
                                <w:szCs w:val="34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>Give water pitcher to water coordinator to refill.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 w:val="1"/>
                                <w:bCs w:val="1"/>
                                <w:sz w:val="34"/>
                                <w:szCs w:val="34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>Empty and stack used cups at waste station.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 w:val="1"/>
                                <w:bCs w:val="1"/>
                                <w:sz w:val="34"/>
                                <w:szCs w:val="34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>Collect all napkins, utensils, food boats and placemats and put in compost bin at waste station.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 w:val="1"/>
                                <w:bCs w:val="1"/>
                                <w:sz w:val="34"/>
                                <w:szCs w:val="34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>If tablecloth is dirty, throw in trash at waste station.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 w:val="1"/>
                                <w:bCs w:val="1"/>
                                <w:sz w:val="34"/>
                                <w:szCs w:val="34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>Gather supplies from seating changeover coordinator.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 w:val="1"/>
                                <w:bCs w:val="1"/>
                                <w:sz w:val="34"/>
                                <w:szCs w:val="34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>There are two sets of supplies in each bag (for 6:30 and 7:30 seating): tablecloth, cups, placemats, bag of wrapped utensils for 8 people.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 w:val="1"/>
                                <w:bCs w:val="1"/>
                                <w:sz w:val="34"/>
                                <w:szCs w:val="34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>Set the table with the new supplies (if tablecloth is clean, no need to replace, ask coordinator if unsure).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 w:val="1"/>
                                <w:bCs w:val="1"/>
                                <w:sz w:val="34"/>
                                <w:szCs w:val="34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Place refilled water pitcher back on </w:t>
                            </w: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table.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1.4pt;margin-top:36.8pt;width:368.6pt;height:538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>HOW TO CLEAR AND SET TABLE:</w:t>
                      </w:r>
                    </w:p>
                    <w:p>
                      <w:pPr>
                        <w:pStyle w:val="Body"/>
                        <w:jc w:val="left"/>
                      </w:pPr>
                    </w:p>
                    <w:p>
                      <w:pPr>
                        <w:pStyle w:val="Body"/>
                        <w:numPr>
                          <w:ilvl w:val="0"/>
                          <w:numId w:val="1"/>
                        </w:numPr>
                        <w:jc w:val="left"/>
                        <w:rPr>
                          <w:b w:val="1"/>
                          <w:bCs w:val="1"/>
                          <w:sz w:val="34"/>
                          <w:szCs w:val="34"/>
                          <w:lang w:val="en-US"/>
                        </w:rPr>
                      </w:pPr>
                      <w:r>
                        <w:rPr>
                          <w:b w:val="1"/>
                          <w:bCs w:val="1"/>
                          <w:sz w:val="34"/>
                          <w:szCs w:val="34"/>
                          <w:rtl w:val="0"/>
                          <w:lang w:val="en-US"/>
                        </w:rPr>
                        <w:t>Put centerpiece, tip jar, parmesan cheese and mustache can on a chair to clear table.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"/>
                        </w:numPr>
                        <w:jc w:val="left"/>
                        <w:rPr>
                          <w:b w:val="1"/>
                          <w:bCs w:val="1"/>
                          <w:sz w:val="34"/>
                          <w:szCs w:val="34"/>
                          <w:lang w:val="en-US"/>
                        </w:rPr>
                      </w:pPr>
                      <w:r>
                        <w:rPr>
                          <w:b w:val="1"/>
                          <w:bCs w:val="1"/>
                          <w:sz w:val="34"/>
                          <w:szCs w:val="34"/>
                          <w:rtl w:val="0"/>
                          <w:lang w:val="en-US"/>
                        </w:rPr>
                        <w:t>Give water pitcher to water coordinator to refill.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"/>
                        </w:numPr>
                        <w:jc w:val="left"/>
                        <w:rPr>
                          <w:b w:val="1"/>
                          <w:bCs w:val="1"/>
                          <w:sz w:val="34"/>
                          <w:szCs w:val="34"/>
                          <w:lang w:val="en-US"/>
                        </w:rPr>
                      </w:pPr>
                      <w:r>
                        <w:rPr>
                          <w:b w:val="1"/>
                          <w:bCs w:val="1"/>
                          <w:sz w:val="34"/>
                          <w:szCs w:val="34"/>
                          <w:rtl w:val="0"/>
                          <w:lang w:val="en-US"/>
                        </w:rPr>
                        <w:t>Empty and stack used cups at waste station.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"/>
                        </w:numPr>
                        <w:jc w:val="left"/>
                        <w:rPr>
                          <w:b w:val="1"/>
                          <w:bCs w:val="1"/>
                          <w:sz w:val="34"/>
                          <w:szCs w:val="34"/>
                          <w:lang w:val="en-US"/>
                        </w:rPr>
                      </w:pPr>
                      <w:r>
                        <w:rPr>
                          <w:b w:val="1"/>
                          <w:bCs w:val="1"/>
                          <w:sz w:val="34"/>
                          <w:szCs w:val="34"/>
                          <w:rtl w:val="0"/>
                          <w:lang w:val="en-US"/>
                        </w:rPr>
                        <w:t>Collect all napkins, utensils, food boats and placemats and put in compost bin at waste station.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"/>
                        </w:numPr>
                        <w:jc w:val="left"/>
                        <w:rPr>
                          <w:b w:val="1"/>
                          <w:bCs w:val="1"/>
                          <w:sz w:val="34"/>
                          <w:szCs w:val="34"/>
                          <w:lang w:val="en-US"/>
                        </w:rPr>
                      </w:pPr>
                      <w:r>
                        <w:rPr>
                          <w:b w:val="1"/>
                          <w:bCs w:val="1"/>
                          <w:sz w:val="34"/>
                          <w:szCs w:val="34"/>
                          <w:rtl w:val="0"/>
                          <w:lang w:val="en-US"/>
                        </w:rPr>
                        <w:t>If tablecloth is dirty, throw in trash at waste station.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"/>
                        </w:numPr>
                        <w:jc w:val="left"/>
                        <w:rPr>
                          <w:b w:val="1"/>
                          <w:bCs w:val="1"/>
                          <w:sz w:val="34"/>
                          <w:szCs w:val="34"/>
                          <w:lang w:val="en-US"/>
                        </w:rPr>
                      </w:pPr>
                      <w:r>
                        <w:rPr>
                          <w:b w:val="1"/>
                          <w:bCs w:val="1"/>
                          <w:sz w:val="34"/>
                          <w:szCs w:val="34"/>
                          <w:rtl w:val="0"/>
                          <w:lang w:val="en-US"/>
                        </w:rPr>
                        <w:t>Gather supplies from seating changeover coordinator.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"/>
                        </w:numPr>
                        <w:jc w:val="left"/>
                        <w:rPr>
                          <w:b w:val="1"/>
                          <w:bCs w:val="1"/>
                          <w:sz w:val="34"/>
                          <w:szCs w:val="34"/>
                          <w:lang w:val="en-US"/>
                        </w:rPr>
                      </w:pPr>
                      <w:r>
                        <w:rPr>
                          <w:b w:val="1"/>
                          <w:bCs w:val="1"/>
                          <w:sz w:val="34"/>
                          <w:szCs w:val="34"/>
                          <w:rtl w:val="0"/>
                          <w:lang w:val="en-US"/>
                        </w:rPr>
                        <w:t>There are two sets of supplies in each bag (for 6:30 and 7:30 seating): tablecloth, cups, placemats, bag of wrapped utensils for 8 people.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"/>
                        </w:numPr>
                        <w:jc w:val="left"/>
                        <w:rPr>
                          <w:b w:val="1"/>
                          <w:bCs w:val="1"/>
                          <w:sz w:val="34"/>
                          <w:szCs w:val="34"/>
                          <w:lang w:val="en-US"/>
                        </w:rPr>
                      </w:pPr>
                      <w:r>
                        <w:rPr>
                          <w:b w:val="1"/>
                          <w:bCs w:val="1"/>
                          <w:sz w:val="34"/>
                          <w:szCs w:val="34"/>
                          <w:rtl w:val="0"/>
                          <w:lang w:val="en-US"/>
                        </w:rPr>
                        <w:t>Set the table with the new supplies (if tablecloth is clean, no need to replace, ask coordinator if unsure).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2"/>
                        </w:numPr>
                        <w:jc w:val="left"/>
                        <w:rPr>
                          <w:b w:val="1"/>
                          <w:bCs w:val="1"/>
                          <w:sz w:val="34"/>
                          <w:szCs w:val="34"/>
                          <w:lang w:val="en-US"/>
                        </w:rPr>
                      </w:pPr>
                      <w:r>
                        <w:rPr>
                          <w:b w:val="1"/>
                          <w:bCs w:val="1"/>
                          <w:sz w:val="34"/>
                          <w:szCs w:val="34"/>
                          <w:rtl w:val="0"/>
                          <w:lang w:val="en-US"/>
                        </w:rPr>
                        <w:t xml:space="preserve">Place refilled water pitcher back on </w:t>
                      </w: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table.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5184140</wp:posOffset>
                </wp:positionH>
                <wp:positionV relativeFrom="page">
                  <wp:posOffset>467598</wp:posOffset>
                </wp:positionV>
                <wp:extent cx="4681022" cy="683720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022" cy="68372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HOW TO CLEAR AND SET TABLE:</w:t>
                            </w:r>
                          </w:p>
                          <w:p>
                            <w:pPr>
                              <w:pStyle w:val="Body"/>
                              <w:jc w:val="left"/>
                            </w:pP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b w:val="1"/>
                                <w:bCs w:val="1"/>
                                <w:sz w:val="34"/>
                                <w:szCs w:val="34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>Put centerpiece, tip jar, parmesan cheese and mustache can on a chair to clear table.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b w:val="1"/>
                                <w:bCs w:val="1"/>
                                <w:sz w:val="34"/>
                                <w:szCs w:val="34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>Give water pitcher to water coordinator to refill.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b w:val="1"/>
                                <w:bCs w:val="1"/>
                                <w:sz w:val="34"/>
                                <w:szCs w:val="34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>Empty and stack used cups at waste station.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b w:val="1"/>
                                <w:bCs w:val="1"/>
                                <w:sz w:val="34"/>
                                <w:szCs w:val="34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>Collect all napkins, utensils, food boats and placemats and put in compost bin at waste station.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b w:val="1"/>
                                <w:bCs w:val="1"/>
                                <w:sz w:val="34"/>
                                <w:szCs w:val="34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>If tablecloth is dirty, throw in trash at waste station.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b w:val="1"/>
                                <w:bCs w:val="1"/>
                                <w:sz w:val="34"/>
                                <w:szCs w:val="34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>Gather supplies from seating changeover coordinator.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b w:val="1"/>
                                <w:bCs w:val="1"/>
                                <w:sz w:val="34"/>
                                <w:szCs w:val="34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>There are two sets of supplies in each bag (for 6:30 and 7:30 seating): tablecloth, cups, placemats, bag of wrapped utensils for 8 people.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b w:val="1"/>
                                <w:bCs w:val="1"/>
                                <w:sz w:val="34"/>
                                <w:szCs w:val="34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>Set the table with the new supplies (if tablecloth is clean, no need to replace, ask coordinator if unsure).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b w:val="1"/>
                                <w:bCs w:val="1"/>
                                <w:sz w:val="34"/>
                                <w:szCs w:val="34"/>
                                <w:lang w:val="en-US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Place refilled water pitcher back on </w:t>
                            </w: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table.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08.2pt;margin-top:36.8pt;width:368.6pt;height:538.4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>HOW TO CLEAR AND SET TABLE:</w:t>
                      </w:r>
                    </w:p>
                    <w:p>
                      <w:pPr>
                        <w:pStyle w:val="Body"/>
                        <w:jc w:val="left"/>
                      </w:pPr>
                    </w:p>
                    <w:p>
                      <w:pPr>
                        <w:pStyle w:val="Body"/>
                        <w:numPr>
                          <w:ilvl w:val="0"/>
                          <w:numId w:val="3"/>
                        </w:numPr>
                        <w:jc w:val="left"/>
                        <w:rPr>
                          <w:b w:val="1"/>
                          <w:bCs w:val="1"/>
                          <w:sz w:val="34"/>
                          <w:szCs w:val="34"/>
                          <w:lang w:val="en-US"/>
                        </w:rPr>
                      </w:pPr>
                      <w:r>
                        <w:rPr>
                          <w:b w:val="1"/>
                          <w:bCs w:val="1"/>
                          <w:sz w:val="34"/>
                          <w:szCs w:val="34"/>
                          <w:rtl w:val="0"/>
                          <w:lang w:val="en-US"/>
                        </w:rPr>
                        <w:t>Put centerpiece, tip jar, parmesan cheese and mustache can on a chair to clear table.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3"/>
                        </w:numPr>
                        <w:jc w:val="left"/>
                        <w:rPr>
                          <w:b w:val="1"/>
                          <w:bCs w:val="1"/>
                          <w:sz w:val="34"/>
                          <w:szCs w:val="34"/>
                          <w:lang w:val="en-US"/>
                        </w:rPr>
                      </w:pPr>
                      <w:r>
                        <w:rPr>
                          <w:b w:val="1"/>
                          <w:bCs w:val="1"/>
                          <w:sz w:val="34"/>
                          <w:szCs w:val="34"/>
                          <w:rtl w:val="0"/>
                          <w:lang w:val="en-US"/>
                        </w:rPr>
                        <w:t>Give water pitcher to water coordinator to refill.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3"/>
                        </w:numPr>
                        <w:jc w:val="left"/>
                        <w:rPr>
                          <w:b w:val="1"/>
                          <w:bCs w:val="1"/>
                          <w:sz w:val="34"/>
                          <w:szCs w:val="34"/>
                          <w:lang w:val="en-US"/>
                        </w:rPr>
                      </w:pPr>
                      <w:r>
                        <w:rPr>
                          <w:b w:val="1"/>
                          <w:bCs w:val="1"/>
                          <w:sz w:val="34"/>
                          <w:szCs w:val="34"/>
                          <w:rtl w:val="0"/>
                          <w:lang w:val="en-US"/>
                        </w:rPr>
                        <w:t>Empty and stack used cups at waste station.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3"/>
                        </w:numPr>
                        <w:jc w:val="left"/>
                        <w:rPr>
                          <w:b w:val="1"/>
                          <w:bCs w:val="1"/>
                          <w:sz w:val="34"/>
                          <w:szCs w:val="34"/>
                          <w:lang w:val="en-US"/>
                        </w:rPr>
                      </w:pPr>
                      <w:r>
                        <w:rPr>
                          <w:b w:val="1"/>
                          <w:bCs w:val="1"/>
                          <w:sz w:val="34"/>
                          <w:szCs w:val="34"/>
                          <w:rtl w:val="0"/>
                          <w:lang w:val="en-US"/>
                        </w:rPr>
                        <w:t>Collect all napkins, utensils, food boats and placemats and put in compost bin at waste station.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3"/>
                        </w:numPr>
                        <w:jc w:val="left"/>
                        <w:rPr>
                          <w:b w:val="1"/>
                          <w:bCs w:val="1"/>
                          <w:sz w:val="34"/>
                          <w:szCs w:val="34"/>
                          <w:lang w:val="en-US"/>
                        </w:rPr>
                      </w:pPr>
                      <w:r>
                        <w:rPr>
                          <w:b w:val="1"/>
                          <w:bCs w:val="1"/>
                          <w:sz w:val="34"/>
                          <w:szCs w:val="34"/>
                          <w:rtl w:val="0"/>
                          <w:lang w:val="en-US"/>
                        </w:rPr>
                        <w:t>If tablecloth is dirty, throw in trash at waste station.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3"/>
                        </w:numPr>
                        <w:jc w:val="left"/>
                        <w:rPr>
                          <w:b w:val="1"/>
                          <w:bCs w:val="1"/>
                          <w:sz w:val="34"/>
                          <w:szCs w:val="34"/>
                          <w:lang w:val="en-US"/>
                        </w:rPr>
                      </w:pPr>
                      <w:r>
                        <w:rPr>
                          <w:b w:val="1"/>
                          <w:bCs w:val="1"/>
                          <w:sz w:val="34"/>
                          <w:szCs w:val="34"/>
                          <w:rtl w:val="0"/>
                          <w:lang w:val="en-US"/>
                        </w:rPr>
                        <w:t>Gather supplies from seating changeover coordinator.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3"/>
                        </w:numPr>
                        <w:jc w:val="left"/>
                        <w:rPr>
                          <w:b w:val="1"/>
                          <w:bCs w:val="1"/>
                          <w:sz w:val="34"/>
                          <w:szCs w:val="34"/>
                          <w:lang w:val="en-US"/>
                        </w:rPr>
                      </w:pPr>
                      <w:r>
                        <w:rPr>
                          <w:b w:val="1"/>
                          <w:bCs w:val="1"/>
                          <w:sz w:val="34"/>
                          <w:szCs w:val="34"/>
                          <w:rtl w:val="0"/>
                          <w:lang w:val="en-US"/>
                        </w:rPr>
                        <w:t>There are two sets of supplies in each bag (for 6:30 and 7:30 seating): tablecloth, cups, placemats, bag of wrapped utensils for 8 people.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3"/>
                        </w:numPr>
                        <w:jc w:val="left"/>
                        <w:rPr>
                          <w:b w:val="1"/>
                          <w:bCs w:val="1"/>
                          <w:sz w:val="34"/>
                          <w:szCs w:val="34"/>
                          <w:lang w:val="en-US"/>
                        </w:rPr>
                      </w:pPr>
                      <w:r>
                        <w:rPr>
                          <w:b w:val="1"/>
                          <w:bCs w:val="1"/>
                          <w:sz w:val="34"/>
                          <w:szCs w:val="34"/>
                          <w:rtl w:val="0"/>
                          <w:lang w:val="en-US"/>
                        </w:rPr>
                        <w:t>Set the table with the new supplies (if tablecloth is clean, no need to replace, ask coordinator if unsure).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4"/>
                        </w:numPr>
                        <w:jc w:val="left"/>
                        <w:rPr>
                          <w:b w:val="1"/>
                          <w:bCs w:val="1"/>
                          <w:sz w:val="34"/>
                          <w:szCs w:val="34"/>
                          <w:lang w:val="en-US"/>
                        </w:rPr>
                      </w:pPr>
                      <w:r>
                        <w:rPr>
                          <w:b w:val="1"/>
                          <w:bCs w:val="1"/>
                          <w:sz w:val="34"/>
                          <w:szCs w:val="34"/>
                          <w:rtl w:val="0"/>
                          <w:lang w:val="en-US"/>
                        </w:rPr>
                        <w:t xml:space="preserve">Place refilled water pitcher back on </w:t>
                      </w: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table.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655" w:hanging="65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16" w:hanging="55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76" w:hanging="55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36" w:hanging="55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96" w:hanging="55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56" w:hanging="55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716" w:hanging="55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76" w:hanging="55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36" w:hanging="55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655" w:hanging="65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16" w:hanging="55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76" w:hanging="55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36" w:hanging="55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96" w:hanging="55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56" w:hanging="55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716" w:hanging="55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76" w:hanging="55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36" w:hanging="55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655" w:hanging="65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949" w:hanging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309" w:hanging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669" w:hanging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2029" w:hanging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389" w:hanging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749" w:hanging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109" w:hanging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469" w:hanging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suff w:val="tab"/>
        <w:lvlText w:val="%1."/>
        <w:lvlJc w:val="left"/>
        <w:pPr>
          <w:ind w:left="655" w:hanging="65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949" w:hanging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309" w:hanging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669" w:hanging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2029" w:hanging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389" w:hanging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749" w:hanging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109" w:hanging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469" w:hanging="5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